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126" w:afterAutospacing="0" w:line="20" w:lineRule="atLeast"/>
        <w:ind w:left="0" w:right="0" w:firstLine="0"/>
        <w:rPr>
          <w:rFonts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  <w:shd w:val="clear" w:fill="FFFFFF"/>
        </w:rPr>
        <w:t>开放端口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80/443/8800，web后台端口，nginx代理服务，nginx默认为8800端口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8808，JT808专用端口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6802，视频播放推流端口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6891-6898，FTP端口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6821，苏标主动安全附件服务器端口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  <w:shd w:val="clear" w:fill="FFFFFF"/>
        </w:rPr>
        <w:t>环境要求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JDK 1.8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mysql 8.0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redis 3.2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nginx 1.20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  <w:shd w:val="clear" w:fill="FFFFFF"/>
        </w:rPr>
        <w:t>环境安装说明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JDK1.8安装说明[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"https://www.lingx.com/archives/212.html"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2"/>
          <w:szCs w:val="22"/>
          <w:u w:val="none"/>
          <w:bdr w:val="none" w:color="auto" w:sz="0" w:space="0"/>
          <w:shd w:val="clear" w:fill="FFFFFF"/>
        </w:rPr>
        <w:t>https://www.lingx.com/archives/212.html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]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mysql 8.0 安装说明[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"https://blog.csdn.net/qq_36408717/article/details/126705287"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2"/>
          <w:szCs w:val="22"/>
          <w:u w:val="none"/>
          <w:bdr w:val="none" w:color="auto" w:sz="0" w:space="0"/>
          <w:shd w:val="clear" w:fill="FFFFFF"/>
        </w:rPr>
        <w:t>https://blog.csdn.net/qq_36408717/article/details/126705287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]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redis 一般直接安装 yum install redis，安装后需要将密码设为lgx123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nginx 一般直接安装 yum install nginx，配置文件将压缩包的nginx/conf.d/jt808.conf复制到/etc/nginx/conf.d目录下。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  <w:shd w:val="clear" w:fill="FFFFFF"/>
        </w:rPr>
        <w:t>数据库初始化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mysql8.0数据库成功安装后，使用root用户登入，root用户密码也重置为lgx123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ALTER USER 'root'@'localhost' IDENTIFIED WITH mysql_native_password BY 'lgx123';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Fonts w:ascii="Consolas" w:hAnsi="Consolas" w:eastAsia="Consolas" w:cs="Consolas"/>
          <w:i w:val="0"/>
          <w:iCs w:val="0"/>
          <w:caps w:val="0"/>
          <w:spacing w:val="0"/>
          <w:sz w:val="22"/>
          <w:szCs w:val="22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FLUSH PRIVILEGES;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创建数据库名为jt808，相应指令为: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create database jt808;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导入安装包中的jt808.sql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use jt808;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source /root/jt808.sql;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  <w:shd w:val="clear" w:fill="FFFFFF"/>
        </w:rPr>
        <w:t>系统安装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下载系统部署包[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instrText xml:space="preserve"> HYPERLINK "https://pan.baidu.com/s/1zUx8qCiROYQc4G_HnjRquw?pwd=z22s"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t>https://pan.baidu.com/s/1zUx8qCiROYQc4G_HnjRquw?pwd=z22s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6E40"/>
          <w:spacing w:val="0"/>
          <w:sz w:val="25"/>
          <w:szCs w:val="25"/>
          <w:u w:val="none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 ]，该部署包是按windows环境打包的，所以有些文件不必上传。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上传安装包内的以下目录：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adas_file_server //苏标主动安全附件服务，没有主动安全功能需求可忽略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jt1078_ftp_server //视频文件FTP上传服务，没有视频文件上传需求可忽略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jt1078_play_server //视频实时播放与历史回放服务，没有视频功能需求可忽略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jt808_html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jt808_server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进入jt808_server,jt1078_play_server,adas_file_server进入这三个目录，分别授权.sh文件的执行权限，如下：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chmod 775 *.sh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  <w:shd w:val="clear" w:fill="FFFFFF"/>
        </w:rPr>
        <w:t>系统配置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修改数据库配置，分别进入jt808_server，adas_file_server的conf/config/db.properties修改相应参数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修改redis配置，只需进入jt808_server/conf/config/redis/redis.properties修改相应参数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修改端口，jt808_server/conf/config/redis/jt808.properties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修改苏标附件存储地址，adas_file_server/conf/config/server.properteis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修改FTP配置jt1078_ftp_server\res\conf\ftpd-typical.xml中的公网IP改成自己的公网IP，users.properties中的存储路径改成正确指令部署目录jt808_html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  <w:shd w:val="clear" w:fill="FFFFFF"/>
        </w:rPr>
        <w:t>配置nginx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52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一般只需要修改部署jt808_html真实目录，其他看情况修改，一般保持默认不需要修改。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server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listen       8800;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server_name 127.0.0.1;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location /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root D:/jt808/jt808_html; #这里指向部署jt808_html真实目录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index index.html;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location /lingx3api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proxy_pass       http://localhost:9876/api;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Host      $host;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X-Real-IP $remote_addr;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X-Forwarded-For $proxy_add_x_forwarded_for;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X-Forwarded-Proto https;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location /lingx3kaptcha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proxy_pass       http://localhost:9876/kaptcha;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Host      $host;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X-Real-IP $remote_addr;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X-Forwarded-For $proxy_add_x_forwarded_for;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X-Forwarded-Proto https;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location /lingx3excel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proxy_pass       http://localhost:9876/excel;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Host      $host;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X-Real-IP $remote_addr;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X-Forwarded-For $proxy_add_x_forwarded_for;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X-Forwarded-Proto https;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location /lingx3upload 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proxy_pass       http://localhost:9877/upload;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Host      $host;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X-Real-IP $remote_addr;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X-Forwarded-For $proxy_add_x_forwarded_for;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X-Forwarded-Proto https;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location /wss6899/{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proxy_pass http://127.0.0.1:6899/;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proxy_http_version 1.1;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proxy_read_timeout   3600s;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Upgrade $http_upgrade;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Connection "upgrade";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X-real-ip $remote_addr;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X-Forwarded-For $remote_addr;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location /wss8803/{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proxy_pass http://127.0.0.1:8803/;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proxy_http_version 1.1;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proxy_read_timeout   3600s;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Upgrade $http_upgrade;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Connection "upgrade";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X-real-ip $remote_addr;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 xml:space="preserve">        proxy_set_header X-Forwarded-For $remote_addr;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/>
        <w:ind w:left="0" w:right="0" w:firstLine="0"/>
        <w:rPr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</w:rPr>
      </w:pPr>
      <w:r>
        <w:rPr>
          <w:rStyle w:val="8"/>
          <w:rFonts w:hint="default" w:ascii="Consolas" w:hAnsi="Consolas" w:eastAsia="Consolas" w:cs="Consolas"/>
          <w:i w:val="0"/>
          <w:iCs w:val="0"/>
          <w:caps w:val="0"/>
          <w:spacing w:val="0"/>
          <w:sz w:val="22"/>
          <w:szCs w:val="22"/>
          <w:bdr w:val="none" w:color="auto" w:sz="0" w:space="0"/>
          <w:shd w:val="clear" w:fill="FFFFFF"/>
        </w:rPr>
        <w:t>}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52" w:beforeAutospacing="0" w:after="126" w:afterAutospacing="0" w:line="20" w:lineRule="atLeast"/>
        <w:ind w:left="0" w:right="0" w:firstLine="0"/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spacing w:val="0"/>
          <w:sz w:val="52"/>
          <w:szCs w:val="52"/>
          <w:shd w:val="clear" w:fill="FFFFFF"/>
        </w:rPr>
        <w:t>启动重启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4B4B4B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环境启动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Nginx启动指令service nginx start，重启指令service nginx restart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Redis启动指令service redis start，重启指令service nginx restart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Mysql启动指令service mysql start，重启指令service mysql restart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以上是常规安装的操作方式，特殊安装按自己方式操作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color w:val="4B4B4B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系统模块启动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jt808_server进入该目录启动./start.sh，重启./restart.sh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jt1078_play_server进入该目录启动./start.sh，重启./restart.sh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jt1078_ftp_server进入该目录下的bin目录启动./start.sh，重启kill再启动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adas_file_server进入该目录启动./start.sh，重启./restart.sh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4B4B4B"/>
          <w:spacing w:val="0"/>
          <w:sz w:val="25"/>
          <w:szCs w:val="25"/>
          <w:shd w:val="clear" w:fill="FFFFFF"/>
        </w:rPr>
        <w:t>jt808_html无需启动，由nginx代理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FBD8E"/>
    <w:multiLevelType w:val="multilevel"/>
    <w:tmpl w:val="A0EFBD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AAC97BA"/>
    <w:multiLevelType w:val="multilevel"/>
    <w:tmpl w:val="BAAC97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D142AFB5"/>
    <w:multiLevelType w:val="multilevel"/>
    <w:tmpl w:val="D142AFB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EF3C6900"/>
    <w:multiLevelType w:val="multilevel"/>
    <w:tmpl w:val="EF3C69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270CBD8F"/>
    <w:multiLevelType w:val="multilevel"/>
    <w:tmpl w:val="270CBD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Y2NmNjg4MWFhNjU4ZmU5YmIzY2E5OWZhNTQzZWQifQ=="/>
  </w:docVars>
  <w:rsids>
    <w:rsidRoot w:val="00000000"/>
    <w:rsid w:val="2985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HTML Code"/>
    <w:basedOn w:val="6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2025-03-20T09:16:02Z</dcterms:created>
  <dc:creator>28385</dc:creator>
  <cp:lastModifiedBy>lingx</cp:lastModifiedBy>
  <dcterms:modified xsi:type="dcterms:W3CDTF">2025-03-20T09:16:13Z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17E90B1044AD4D2ABA7ADBB2E4E23254_12</vt:lpwstr>
  </property>
</Properties>
</file>